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69A94" w14:textId="28EF8E8F" w:rsidR="009A3FB0" w:rsidRPr="00793656" w:rsidRDefault="009A3FB0" w:rsidP="009A3FB0">
      <w:pPr>
        <w:pStyle w:val="MDPI61Supplementary"/>
        <w:rPr>
          <w:color w:val="000000" w:themeColor="text1"/>
          <w:sz w:val="24"/>
          <w:szCs w:val="24"/>
        </w:rPr>
      </w:pPr>
      <w:bookmarkStart w:id="0" w:name="_GoBack"/>
      <w:bookmarkEnd w:id="0"/>
      <w:r w:rsidRPr="00793656">
        <w:rPr>
          <w:b/>
          <w:color w:val="000000" w:themeColor="text1"/>
          <w:sz w:val="24"/>
          <w:szCs w:val="24"/>
        </w:rPr>
        <w:t xml:space="preserve">Supplementary </w:t>
      </w:r>
      <w:r>
        <w:rPr>
          <w:b/>
          <w:color w:val="000000" w:themeColor="text1"/>
          <w:sz w:val="24"/>
          <w:szCs w:val="24"/>
        </w:rPr>
        <w:t>S</w:t>
      </w:r>
      <w:r w:rsidR="00D66926">
        <w:rPr>
          <w:b/>
          <w:color w:val="000000" w:themeColor="text1"/>
          <w:sz w:val="24"/>
          <w:szCs w:val="24"/>
        </w:rPr>
        <w:t>2</w:t>
      </w:r>
      <w:r w:rsidRPr="00793656">
        <w:rPr>
          <w:b/>
          <w:color w:val="000000" w:themeColor="text1"/>
          <w:sz w:val="24"/>
          <w:szCs w:val="24"/>
        </w:rPr>
        <w:t>:</w:t>
      </w:r>
    </w:p>
    <w:p w14:paraId="0FB5C85E" w14:textId="23F16A98" w:rsidR="00D66926" w:rsidRDefault="009A3FB0" w:rsidP="00D66926">
      <w:pPr>
        <w:tabs>
          <w:tab w:val="left" w:pos="2530"/>
        </w:tabs>
        <w:rPr>
          <w:rFonts w:ascii="Times New Roman" w:hAnsi="Times New Roman"/>
          <w:sz w:val="24"/>
          <w:szCs w:val="24"/>
        </w:rPr>
      </w:pPr>
      <w:r w:rsidRPr="00433681">
        <w:rPr>
          <w:rFonts w:ascii="Times New Roman" w:hAnsi="Times New Roman"/>
          <w:b/>
          <w:sz w:val="24"/>
          <w:szCs w:val="24"/>
        </w:rPr>
        <w:t>Table S</w:t>
      </w:r>
      <w:r w:rsidR="00D66926">
        <w:rPr>
          <w:rFonts w:ascii="Times New Roman" w:hAnsi="Times New Roman"/>
          <w:b/>
          <w:sz w:val="24"/>
          <w:szCs w:val="24"/>
        </w:rPr>
        <w:t>2</w:t>
      </w:r>
      <w:r w:rsidRPr="004861A1">
        <w:rPr>
          <w:rFonts w:ascii="Times New Roman" w:hAnsi="Times New Roman"/>
          <w:sz w:val="24"/>
          <w:szCs w:val="24"/>
        </w:rPr>
        <w:t xml:space="preserve">. </w:t>
      </w:r>
      <w:r w:rsidR="00D66926" w:rsidRPr="00D74C63">
        <w:rPr>
          <w:rFonts w:ascii="Times New Roman" w:hAnsi="Times New Roman"/>
          <w:sz w:val="24"/>
          <w:szCs w:val="24"/>
        </w:rPr>
        <w:t xml:space="preserve">Summary of RNA-seq analysis based on the </w:t>
      </w:r>
      <w:r w:rsidR="00D66926" w:rsidRPr="008203DB">
        <w:rPr>
          <w:rFonts w:ascii="Times New Roman" w:hAnsi="Times New Roman"/>
          <w:i/>
          <w:sz w:val="24"/>
          <w:szCs w:val="24"/>
        </w:rPr>
        <w:t>Aedes</w:t>
      </w:r>
      <w:r w:rsidR="00D66926" w:rsidRPr="00D74C63">
        <w:rPr>
          <w:rFonts w:ascii="Times New Roman" w:hAnsi="Times New Roman"/>
          <w:sz w:val="24"/>
          <w:szCs w:val="24"/>
        </w:rPr>
        <w:t xml:space="preserve"> </w:t>
      </w:r>
      <w:r w:rsidR="00D66926" w:rsidRPr="008203DB">
        <w:rPr>
          <w:rFonts w:ascii="Times New Roman" w:hAnsi="Times New Roman"/>
          <w:i/>
          <w:sz w:val="24"/>
          <w:szCs w:val="24"/>
        </w:rPr>
        <w:t xml:space="preserve">aegypti </w:t>
      </w:r>
      <w:r w:rsidR="00D66926" w:rsidRPr="00D74C63">
        <w:rPr>
          <w:rFonts w:ascii="Times New Roman" w:hAnsi="Times New Roman"/>
          <w:sz w:val="24"/>
          <w:szCs w:val="24"/>
        </w:rPr>
        <w:t>transcriptomes (18,840 genes)</w:t>
      </w:r>
      <w:r w:rsidR="00D66926">
        <w:rPr>
          <w:rFonts w:ascii="Times New Roman" w:hAnsi="Times New Roman"/>
          <w:sz w:val="24"/>
          <w:szCs w:val="24"/>
        </w:rPr>
        <w:t>.</w:t>
      </w:r>
    </w:p>
    <w:p w14:paraId="7F930BAD" w14:textId="6D84A307" w:rsidR="00D66926" w:rsidRDefault="00D66926" w:rsidP="00D66926">
      <w:pPr>
        <w:tabs>
          <w:tab w:val="left" w:pos="2530"/>
        </w:tabs>
        <w:rPr>
          <w:rFonts w:ascii="Times New Roman" w:hAnsi="Times New Roman"/>
          <w:sz w:val="24"/>
          <w:szCs w:val="24"/>
        </w:rPr>
      </w:pPr>
      <w:r w:rsidRPr="006F1951">
        <w:rPr>
          <w:noProof/>
        </w:rPr>
        <w:drawing>
          <wp:inline distT="0" distB="0" distL="0" distR="0" wp14:anchorId="14754F9A" wp14:editId="1553C81E">
            <wp:extent cx="5943600" cy="389763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87F29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>
        <w:rPr>
          <w:rFonts w:ascii="Times New Roman" w:hAnsi="Times New Roman"/>
          <w:color w:val="000000" w:themeColor="text1"/>
          <w:sz w:val="24"/>
          <w:szCs w:val="24"/>
        </w:rPr>
        <w:t>AB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1, 2, 3-KW-Cont: three replicates of Key West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12-hour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after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 blood only injection.</w:t>
      </w:r>
    </w:p>
    <w:p w14:paraId="22634BFF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>
        <w:rPr>
          <w:rFonts w:ascii="Times New Roman" w:hAnsi="Times New Roman"/>
          <w:color w:val="000000" w:themeColor="text1"/>
          <w:sz w:val="24"/>
          <w:szCs w:val="24"/>
        </w:rPr>
        <w:t>ab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1, 2, 3-KW-ZikV: three replicates of Key West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6F1951">
        <w:rPr>
          <w:rFonts w:ascii="Times New Roman" w:hAnsi="Times New Roman"/>
          <w:color w:val="000000" w:themeColor="text1"/>
          <w:sz w:val="24"/>
          <w:szCs w:val="24"/>
        </w:rPr>
        <w:t xml:space="preserve">12-hour </w:t>
      </w:r>
      <w:r>
        <w:rPr>
          <w:rFonts w:ascii="Times New Roman" w:hAnsi="Times New Roman"/>
          <w:color w:val="000000" w:themeColor="text1"/>
          <w:sz w:val="24"/>
          <w:szCs w:val="24"/>
        </w:rPr>
        <w:t>after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 ZI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V injection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667321A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>
        <w:rPr>
          <w:rFonts w:ascii="Times New Roman" w:hAnsi="Times New Roman"/>
          <w:color w:val="000000" w:themeColor="text1"/>
          <w:sz w:val="24"/>
          <w:szCs w:val="24"/>
        </w:rPr>
        <w:t>HI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1, 2, 3-OR-Cont: three replicates of Orlando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6F1951">
        <w:rPr>
          <w:rFonts w:ascii="Times New Roman" w:hAnsi="Times New Roman"/>
          <w:color w:val="000000" w:themeColor="text1"/>
          <w:sz w:val="24"/>
          <w:szCs w:val="24"/>
        </w:rPr>
        <w:t xml:space="preserve">12-hour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after 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blood only injection.</w:t>
      </w:r>
    </w:p>
    <w:p w14:paraId="4FF9FFB0" w14:textId="77777777" w:rsidR="00D66926" w:rsidRPr="009E6D9F" w:rsidRDefault="00D66926" w:rsidP="00D66926">
      <w:pPr>
        <w:tabs>
          <w:tab w:val="left" w:pos="2530"/>
        </w:tabs>
        <w:spacing w:after="0"/>
        <w:rPr>
          <w:rFonts w:ascii="Times New Roman" w:hAnsi="Times New Roman"/>
          <w:color w:val="FF0000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>
        <w:rPr>
          <w:rFonts w:ascii="Times New Roman" w:hAnsi="Times New Roman"/>
          <w:color w:val="000000" w:themeColor="text1"/>
          <w:sz w:val="24"/>
          <w:szCs w:val="24"/>
        </w:rPr>
        <w:t>hi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1, 2, 3-OR-ZikV: three replicates of Orlando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6F1951">
        <w:rPr>
          <w:rFonts w:ascii="Times New Roman" w:hAnsi="Times New Roman"/>
          <w:color w:val="000000" w:themeColor="text1"/>
          <w:sz w:val="24"/>
          <w:szCs w:val="24"/>
        </w:rPr>
        <w:t xml:space="preserve">12-hour </w:t>
      </w:r>
      <w:r>
        <w:rPr>
          <w:rFonts w:ascii="Times New Roman" w:hAnsi="Times New Roman"/>
          <w:color w:val="000000" w:themeColor="text1"/>
          <w:sz w:val="24"/>
          <w:szCs w:val="24"/>
        </w:rPr>
        <w:t>after</w:t>
      </w:r>
      <w:r w:rsidRPr="006F19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ZI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V injection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D2E086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FF1, 2, 3-KW-Cont: three replicates of Key West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, 7-day after blood only injection.</w:t>
      </w:r>
    </w:p>
    <w:p w14:paraId="68FC497F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ff1, 2, 3-KW-ZikV: three replicates of Key West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, 7-day after ZI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V injection. </w:t>
      </w:r>
    </w:p>
    <w:p w14:paraId="319C7EA7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M1, 2, 3-OR-Cont: three replicates of Orlando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, 7-day after blood only injection.</w:t>
      </w:r>
    </w:p>
    <w:p w14:paraId="5BB3ADA0" w14:textId="77777777" w:rsidR="00D66926" w:rsidRPr="00653632" w:rsidRDefault="00D66926" w:rsidP="00D6692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53632">
        <w:rPr>
          <w:rFonts w:ascii="Times New Roman" w:hAnsi="Times New Roman"/>
          <w:color w:val="000000" w:themeColor="text1"/>
          <w:sz w:val="24"/>
          <w:szCs w:val="24"/>
        </w:rPr>
        <w:t xml:space="preserve">* ff1, 2, 3-OR-ZikV: three replicates of Orlando 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>Ae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653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aegypti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, 7-day after ZI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53632">
        <w:rPr>
          <w:rFonts w:ascii="Times New Roman" w:hAnsi="Times New Roman"/>
          <w:color w:val="000000" w:themeColor="text1"/>
          <w:sz w:val="24"/>
          <w:szCs w:val="24"/>
        </w:rPr>
        <w:t>V injection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46F374F" w14:textId="77777777" w:rsidR="00D66926" w:rsidRDefault="00D66926" w:rsidP="00D66926">
      <w:pPr>
        <w:tabs>
          <w:tab w:val="left" w:pos="2530"/>
        </w:tabs>
        <w:rPr>
          <w:rFonts w:ascii="Times New Roman" w:hAnsi="Times New Roman"/>
          <w:sz w:val="24"/>
          <w:szCs w:val="24"/>
        </w:rPr>
      </w:pPr>
    </w:p>
    <w:sectPr w:rsidR="00D66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C6ECB" w14:textId="77777777" w:rsidR="00CC55BD" w:rsidRDefault="00CC55BD" w:rsidP="009A3FB0">
      <w:pPr>
        <w:spacing w:after="0" w:line="240" w:lineRule="auto"/>
      </w:pPr>
      <w:r>
        <w:separator/>
      </w:r>
    </w:p>
  </w:endnote>
  <w:endnote w:type="continuationSeparator" w:id="0">
    <w:p w14:paraId="3A3D450D" w14:textId="77777777" w:rsidR="00CC55BD" w:rsidRDefault="00CC55BD" w:rsidP="009A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20B0B" w14:textId="77777777" w:rsidR="00CC55BD" w:rsidRDefault="00CC55BD" w:rsidP="009A3FB0">
      <w:pPr>
        <w:spacing w:after="0" w:line="240" w:lineRule="auto"/>
      </w:pPr>
      <w:r>
        <w:separator/>
      </w:r>
    </w:p>
  </w:footnote>
  <w:footnote w:type="continuationSeparator" w:id="0">
    <w:p w14:paraId="2B9290A4" w14:textId="77777777" w:rsidR="00CC55BD" w:rsidRDefault="00CC55BD" w:rsidP="009A3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B0"/>
    <w:rsid w:val="002566FF"/>
    <w:rsid w:val="00270545"/>
    <w:rsid w:val="00420B80"/>
    <w:rsid w:val="00821BD4"/>
    <w:rsid w:val="009A3FB0"/>
    <w:rsid w:val="00CC55BD"/>
    <w:rsid w:val="00D66926"/>
    <w:rsid w:val="00E24875"/>
    <w:rsid w:val="00E8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6D962"/>
  <w15:chartTrackingRefBased/>
  <w15:docId w15:val="{DAD91114-F699-43FC-BB65-DCAEA05E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1Supplementary">
    <w:name w:val="MDPI_6.1_Supplementary"/>
    <w:basedOn w:val="Normal"/>
    <w:qFormat/>
    <w:rsid w:val="009A3FB0"/>
    <w:pPr>
      <w:adjustRightInd w:val="0"/>
      <w:snapToGrid w:val="0"/>
      <w:spacing w:before="24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Liming Zhao</dc:creator>
  <cp:keywords/>
  <dc:description/>
  <cp:lastModifiedBy>Liming Zhao</cp:lastModifiedBy>
  <cp:revision>2</cp:revision>
  <dcterms:created xsi:type="dcterms:W3CDTF">2018-07-06T21:43:00Z</dcterms:created>
  <dcterms:modified xsi:type="dcterms:W3CDTF">2018-07-06T21:43:00Z</dcterms:modified>
</cp:coreProperties>
</file>